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1C6D65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ED1019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5</w:t>
      </w:r>
      <w:bookmarkStart w:id="0" w:name="_GoBack"/>
      <w:bookmarkEnd w:id="0"/>
      <w:r>
        <w:rPr>
          <w:b/>
          <w:color w:val="333333"/>
          <w:sz w:val="28"/>
          <w:szCs w:val="28"/>
        </w:rPr>
        <w:t>.12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33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от </w:t>
      </w:r>
      <w:r w:rsidR="001C6D65">
        <w:rPr>
          <w:color w:val="000000"/>
          <w:sz w:val="28"/>
          <w:szCs w:val="28"/>
        </w:rPr>
        <w:t>11.10</w:t>
      </w:r>
      <w:r w:rsidR="00020C3C">
        <w:rPr>
          <w:color w:val="000000"/>
          <w:sz w:val="28"/>
          <w:szCs w:val="28"/>
        </w:rPr>
        <w:t>.2016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1C6D65">
        <w:rPr>
          <w:color w:val="000000"/>
          <w:sz w:val="28"/>
          <w:szCs w:val="28"/>
        </w:rPr>
        <w:t xml:space="preserve"> Подолян Александра Яковлевича</w:t>
      </w:r>
      <w:r w:rsidR="00CC7EB5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1C6D65">
        <w:rPr>
          <w:color w:val="000000"/>
          <w:sz w:val="28"/>
          <w:szCs w:val="28"/>
        </w:rPr>
        <w:t>15 декабря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C6D6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1C6D65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  <w:rsid w:val="00ED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3E24"/>
  <w15:docId w15:val="{7DE74861-3585-4642-9921-584A88E4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30</cp:revision>
  <cp:lastPrinted>2016-12-07T05:37:00Z</cp:lastPrinted>
  <dcterms:created xsi:type="dcterms:W3CDTF">2013-12-04T04:19:00Z</dcterms:created>
  <dcterms:modified xsi:type="dcterms:W3CDTF">2016-12-07T05:41:00Z</dcterms:modified>
</cp:coreProperties>
</file>